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CD" w:rsidRPr="001A0994" w:rsidRDefault="000913CD" w:rsidP="000913CD">
      <w:pPr>
        <w:pStyle w:val="Puesto"/>
        <w:pBdr>
          <w:bottom w:val="none" w:sz="0" w:space="0" w:color="auto"/>
        </w:pBdr>
        <w:rPr>
          <w:rFonts w:ascii="Britannic Bold" w:hAnsi="Britannic Bold"/>
          <w:b/>
          <w:color w:val="auto"/>
          <w:spacing w:val="2"/>
          <w:sz w:val="28"/>
          <w:szCs w:val="18"/>
          <w:u w:val="single"/>
          <w:lang w:val="es-ES_tradnl"/>
        </w:rPr>
      </w:pPr>
      <w:r w:rsidRPr="001A0994">
        <w:rPr>
          <w:rFonts w:ascii="Britannic Bold" w:hAnsi="Britannic Bold"/>
          <w:b/>
          <w:color w:val="auto"/>
          <w:spacing w:val="2"/>
          <w:sz w:val="28"/>
          <w:szCs w:val="18"/>
          <w:u w:val="single"/>
          <w:lang w:val="es-ES_tradnl"/>
        </w:rPr>
        <w:t>EL ADVERBIO</w:t>
      </w:r>
    </w:p>
    <w:p w:rsidR="000913CD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  <w:r>
        <w:rPr>
          <w:color w:val="auto"/>
          <w:spacing w:val="2"/>
          <w:sz w:val="18"/>
          <w:szCs w:val="18"/>
          <w:lang w:val="es-ES_tradnl"/>
        </w:rPr>
        <w:t>-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Sintagma nominal </w:t>
      </w:r>
      <w:r w:rsidRPr="00F079ED">
        <w:rPr>
          <w:b/>
          <w:i/>
          <w:color w:val="auto"/>
          <w:spacing w:val="2"/>
          <w:sz w:val="18"/>
          <w:szCs w:val="18"/>
          <w:lang w:val="es-ES_tradnl"/>
        </w:rPr>
        <w:t>invariable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. 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  <w:r>
        <w:rPr>
          <w:color w:val="auto"/>
          <w:spacing w:val="2"/>
          <w:sz w:val="18"/>
          <w:szCs w:val="18"/>
          <w:lang w:val="es-ES_tradnl"/>
        </w:rPr>
        <w:t>Únicamente conviene señalar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 que algunos adverbios pueden llevar </w:t>
      </w:r>
      <w:r w:rsidRPr="007E1674">
        <w:rPr>
          <w:i/>
          <w:color w:val="auto"/>
          <w:sz w:val="18"/>
          <w:szCs w:val="18"/>
          <w:lang w:val="es-ES_tradnl"/>
        </w:rPr>
        <w:t xml:space="preserve">sufijos </w:t>
      </w:r>
      <w:r w:rsidRPr="007E1674">
        <w:rPr>
          <w:color w:val="auto"/>
          <w:spacing w:val="2"/>
          <w:sz w:val="18"/>
          <w:szCs w:val="18"/>
          <w:lang w:val="es-ES_tradnl"/>
        </w:rPr>
        <w:t>(despacito, tempranito...). Los adverbios terminados en "-mente" es</w:t>
      </w:r>
      <w:r>
        <w:rPr>
          <w:color w:val="auto"/>
          <w:spacing w:val="2"/>
          <w:sz w:val="18"/>
          <w:szCs w:val="18"/>
          <w:lang w:val="es-ES_tradnl"/>
        </w:rPr>
        <w:t xml:space="preserve">tán formados por un </w:t>
      </w:r>
      <w:r w:rsidRPr="006F2547">
        <w:rPr>
          <w:i/>
          <w:color w:val="auto"/>
          <w:spacing w:val="2"/>
          <w:sz w:val="18"/>
          <w:szCs w:val="18"/>
          <w:lang w:val="es-ES_tradnl"/>
        </w:rPr>
        <w:t xml:space="preserve">adjetivo + el </w:t>
      </w:r>
      <w:r w:rsidRPr="006F2547">
        <w:rPr>
          <w:i/>
          <w:color w:val="auto"/>
          <w:sz w:val="18"/>
          <w:szCs w:val="18"/>
          <w:lang w:val="es-ES_tradnl"/>
        </w:rPr>
        <w:t xml:space="preserve">sufijo </w:t>
      </w:r>
      <w:r w:rsidRPr="006F2547">
        <w:rPr>
          <w:i/>
          <w:color w:val="auto"/>
          <w:spacing w:val="2"/>
          <w:sz w:val="18"/>
          <w:szCs w:val="18"/>
          <w:lang w:val="es-ES_tradnl"/>
        </w:rPr>
        <w:t>derivativo "-mente"</w:t>
      </w:r>
      <w:r w:rsidRPr="007E1674">
        <w:rPr>
          <w:color w:val="auto"/>
          <w:spacing w:val="2"/>
          <w:sz w:val="18"/>
          <w:szCs w:val="18"/>
          <w:lang w:val="es-ES_tradnl"/>
        </w:rPr>
        <w:t>.</w:t>
      </w:r>
    </w:p>
    <w:p w:rsidR="000913CD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  <w:r>
        <w:rPr>
          <w:color w:val="auto"/>
          <w:spacing w:val="2"/>
          <w:sz w:val="18"/>
          <w:szCs w:val="18"/>
          <w:lang w:val="es-ES_tradnl"/>
        </w:rPr>
        <w:t>-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Aporta </w:t>
      </w:r>
      <w:r w:rsidRPr="00F079ED">
        <w:rPr>
          <w:b/>
          <w:i/>
          <w:color w:val="auto"/>
          <w:spacing w:val="2"/>
          <w:sz w:val="18"/>
          <w:szCs w:val="18"/>
          <w:lang w:val="es-ES_tradnl"/>
        </w:rPr>
        <w:t>valores léxicos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 variados (lugar, tiempo, modo...).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i/>
          <w:color w:val="auto"/>
          <w:spacing w:val="-2"/>
          <w:sz w:val="18"/>
          <w:szCs w:val="18"/>
          <w:lang w:val="es-ES_tradnl"/>
        </w:rPr>
      </w:pPr>
      <w:r w:rsidRPr="007E1674">
        <w:rPr>
          <w:color w:val="auto"/>
          <w:spacing w:val="2"/>
          <w:sz w:val="18"/>
          <w:szCs w:val="18"/>
          <w:lang w:val="es-ES_tradnl"/>
        </w:rPr>
        <w:t xml:space="preserve">- </w:t>
      </w:r>
      <w:r w:rsidRPr="00F079ED">
        <w:rPr>
          <w:b/>
          <w:color w:val="auto"/>
          <w:spacing w:val="2"/>
          <w:sz w:val="18"/>
          <w:szCs w:val="18"/>
          <w:lang w:val="es-ES_tradnl"/>
        </w:rPr>
        <w:t>Lugar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: </w:t>
      </w:r>
      <w:r w:rsidRPr="007E1674">
        <w:rPr>
          <w:i/>
          <w:color w:val="auto"/>
          <w:spacing w:val="-2"/>
          <w:sz w:val="18"/>
          <w:szCs w:val="18"/>
          <w:lang w:val="es-ES_tradnl"/>
        </w:rPr>
        <w:t>aquí, ahí, allá, cerca, lejos, delante, detrás, arriba, abajo, enci</w:t>
      </w:r>
      <w:r w:rsidRPr="007E1674">
        <w:rPr>
          <w:i/>
          <w:color w:val="auto"/>
          <w:spacing w:val="-2"/>
          <w:sz w:val="18"/>
          <w:szCs w:val="18"/>
          <w:lang w:val="es-ES_tradnl"/>
        </w:rPr>
        <w:softHyphen/>
        <w:t>ma, debajo, dentro, adentro, fuera, afuera.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i/>
          <w:color w:val="auto"/>
          <w:spacing w:val="-2"/>
          <w:sz w:val="18"/>
          <w:szCs w:val="18"/>
          <w:lang w:val="es-ES_tradnl"/>
        </w:rPr>
      </w:pPr>
      <w:r w:rsidRPr="007E1674">
        <w:rPr>
          <w:i/>
          <w:color w:val="auto"/>
          <w:spacing w:val="-2"/>
          <w:sz w:val="18"/>
          <w:szCs w:val="18"/>
          <w:lang w:val="es-ES_tradnl"/>
        </w:rPr>
        <w:t>-</w:t>
      </w:r>
      <w:r w:rsidRPr="00F079ED">
        <w:rPr>
          <w:b/>
          <w:color w:val="auto"/>
          <w:spacing w:val="-2"/>
          <w:sz w:val="18"/>
          <w:szCs w:val="18"/>
          <w:lang w:val="es-ES_tradnl"/>
        </w:rPr>
        <w:t>Tiempo</w:t>
      </w:r>
      <w:r w:rsidRPr="007E1674">
        <w:rPr>
          <w:i/>
          <w:color w:val="auto"/>
          <w:spacing w:val="-2"/>
          <w:sz w:val="18"/>
          <w:szCs w:val="18"/>
          <w:lang w:val="es-ES_tradnl"/>
        </w:rPr>
        <w:t>: hoy, ayer, mañana, ahora, entonces, pronto, tarde, temprano, antes, después, aún, todavía, siempre, ya, nunca, jamás.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  <w:r w:rsidRPr="007E1674">
        <w:rPr>
          <w:i/>
          <w:color w:val="auto"/>
          <w:spacing w:val="-2"/>
          <w:sz w:val="18"/>
          <w:szCs w:val="18"/>
          <w:lang w:val="es-ES_tradnl"/>
        </w:rPr>
        <w:t>-</w:t>
      </w:r>
      <w:r w:rsidRPr="00F079ED">
        <w:rPr>
          <w:b/>
          <w:i/>
          <w:color w:val="auto"/>
          <w:spacing w:val="-2"/>
          <w:sz w:val="18"/>
          <w:szCs w:val="18"/>
          <w:lang w:val="es-ES_tradnl"/>
        </w:rPr>
        <w:t xml:space="preserve"> </w:t>
      </w:r>
      <w:r w:rsidRPr="00F079ED">
        <w:rPr>
          <w:b/>
          <w:color w:val="auto"/>
          <w:spacing w:val="2"/>
          <w:sz w:val="18"/>
          <w:szCs w:val="18"/>
          <w:lang w:val="es-ES_tradnl"/>
        </w:rPr>
        <w:t>Modo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: </w:t>
      </w:r>
      <w:r w:rsidRPr="007E1674">
        <w:rPr>
          <w:i/>
          <w:color w:val="auto"/>
          <w:spacing w:val="-2"/>
          <w:sz w:val="18"/>
          <w:szCs w:val="18"/>
          <w:lang w:val="es-ES_tradnl"/>
        </w:rPr>
        <w:t xml:space="preserve">bien, mal, mejor, peor, deprisa, despacio, así, tal, y </w:t>
      </w:r>
      <w:r w:rsidRPr="007E1674">
        <w:rPr>
          <w:color w:val="auto"/>
          <w:spacing w:val="2"/>
          <w:sz w:val="18"/>
          <w:szCs w:val="18"/>
          <w:lang w:val="es-ES_tradnl"/>
        </w:rPr>
        <w:t>la mayoría de los acabados en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i/>
          <w:color w:val="auto"/>
          <w:spacing w:val="-2"/>
          <w:sz w:val="18"/>
          <w:szCs w:val="18"/>
          <w:lang w:val="es-ES_tradnl"/>
        </w:rPr>
      </w:pPr>
      <w:r w:rsidRPr="007E1674">
        <w:rPr>
          <w:color w:val="auto"/>
          <w:spacing w:val="2"/>
          <w:sz w:val="18"/>
          <w:szCs w:val="18"/>
          <w:lang w:val="es-ES_tradnl"/>
        </w:rPr>
        <w:t xml:space="preserve"> </w:t>
      </w:r>
      <w:r w:rsidRPr="007E1674">
        <w:rPr>
          <w:i/>
          <w:color w:val="auto"/>
          <w:spacing w:val="-2"/>
          <w:sz w:val="18"/>
          <w:szCs w:val="18"/>
          <w:lang w:val="es-ES_tradnl"/>
        </w:rPr>
        <w:t>-mente.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i/>
          <w:color w:val="auto"/>
          <w:spacing w:val="-2"/>
          <w:sz w:val="18"/>
          <w:szCs w:val="18"/>
          <w:lang w:val="es-ES_tradnl"/>
        </w:rPr>
      </w:pPr>
      <w:r w:rsidRPr="007E1674">
        <w:rPr>
          <w:color w:val="auto"/>
          <w:spacing w:val="2"/>
          <w:sz w:val="18"/>
          <w:szCs w:val="18"/>
          <w:lang w:val="es-ES_tradnl"/>
        </w:rPr>
        <w:t xml:space="preserve">- </w:t>
      </w:r>
      <w:r w:rsidRPr="00F079ED">
        <w:rPr>
          <w:b/>
          <w:color w:val="auto"/>
          <w:spacing w:val="2"/>
          <w:sz w:val="18"/>
          <w:szCs w:val="18"/>
          <w:lang w:val="es-ES_tradnl"/>
        </w:rPr>
        <w:t>Cantidad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: </w:t>
      </w:r>
      <w:r w:rsidRPr="007E1674">
        <w:rPr>
          <w:i/>
          <w:color w:val="auto"/>
          <w:spacing w:val="-2"/>
          <w:sz w:val="18"/>
          <w:szCs w:val="18"/>
          <w:lang w:val="es-ES_tradnl"/>
        </w:rPr>
        <w:t>mucho, muy, poco, bastante, demasiado, más, menos, algo, nada, apenas, casi.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  <w:r w:rsidRPr="007E1674">
        <w:rPr>
          <w:i/>
          <w:color w:val="auto"/>
          <w:spacing w:val="-2"/>
          <w:sz w:val="18"/>
          <w:szCs w:val="18"/>
          <w:lang w:val="es-ES_tradnl"/>
        </w:rPr>
        <w:t xml:space="preserve">- </w:t>
      </w:r>
      <w:r w:rsidRPr="00F079ED">
        <w:rPr>
          <w:b/>
          <w:color w:val="auto"/>
          <w:spacing w:val="2"/>
          <w:sz w:val="18"/>
          <w:szCs w:val="18"/>
          <w:lang w:val="es-ES_tradnl"/>
        </w:rPr>
        <w:t>Afirmación</w:t>
      </w:r>
      <w:r w:rsidRPr="007E1674">
        <w:rPr>
          <w:color w:val="auto"/>
          <w:spacing w:val="2"/>
          <w:sz w:val="18"/>
          <w:szCs w:val="18"/>
          <w:lang w:val="es-ES_tradnl"/>
        </w:rPr>
        <w:t>:</w:t>
      </w:r>
      <w:r>
        <w:rPr>
          <w:color w:val="auto"/>
          <w:spacing w:val="2"/>
          <w:sz w:val="18"/>
          <w:szCs w:val="18"/>
          <w:lang w:val="es-ES_tradnl"/>
        </w:rPr>
        <w:t xml:space="preserve"> </w:t>
      </w:r>
      <w:r w:rsidRPr="00F079ED">
        <w:rPr>
          <w:i/>
          <w:color w:val="auto"/>
          <w:spacing w:val="2"/>
          <w:sz w:val="18"/>
          <w:szCs w:val="18"/>
          <w:lang w:val="es-ES_tradnl"/>
        </w:rPr>
        <w:t>sí, claro, ciertamente,  desde luego, también</w:t>
      </w:r>
      <w:r w:rsidRPr="007E1674">
        <w:rPr>
          <w:color w:val="auto"/>
          <w:spacing w:val="2"/>
          <w:sz w:val="18"/>
          <w:szCs w:val="18"/>
          <w:lang w:val="es-ES_tradnl"/>
        </w:rPr>
        <w:t>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i/>
          <w:color w:val="auto"/>
          <w:spacing w:val="-2"/>
          <w:sz w:val="18"/>
          <w:szCs w:val="18"/>
          <w:lang w:val="es-ES_tradnl"/>
        </w:rPr>
      </w:pPr>
      <w:r w:rsidRPr="007E1674">
        <w:rPr>
          <w:i/>
          <w:color w:val="auto"/>
          <w:spacing w:val="-2"/>
          <w:sz w:val="18"/>
          <w:szCs w:val="18"/>
          <w:lang w:val="es-ES_tradnl"/>
        </w:rPr>
        <w:t xml:space="preserve">- </w:t>
      </w:r>
      <w:r w:rsidRPr="00F079ED">
        <w:rPr>
          <w:b/>
          <w:color w:val="auto"/>
          <w:spacing w:val="2"/>
          <w:sz w:val="18"/>
          <w:szCs w:val="18"/>
          <w:lang w:val="es-ES_tradnl"/>
        </w:rPr>
        <w:t>Negación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: </w:t>
      </w:r>
      <w:r w:rsidRPr="007E1674">
        <w:rPr>
          <w:i/>
          <w:color w:val="auto"/>
          <w:spacing w:val="-2"/>
          <w:sz w:val="18"/>
          <w:szCs w:val="18"/>
          <w:lang w:val="es-ES_tradnl"/>
        </w:rPr>
        <w:t>no, nunca, jamás, tampoco.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i/>
          <w:color w:val="auto"/>
          <w:spacing w:val="-2"/>
          <w:sz w:val="18"/>
          <w:szCs w:val="18"/>
          <w:lang w:val="es-ES_tradnl"/>
        </w:rPr>
      </w:pPr>
      <w:r w:rsidRPr="007E1674">
        <w:rPr>
          <w:i/>
          <w:color w:val="auto"/>
          <w:spacing w:val="-2"/>
          <w:sz w:val="18"/>
          <w:szCs w:val="18"/>
          <w:lang w:val="es-ES_tradnl"/>
        </w:rPr>
        <w:t>-</w:t>
      </w:r>
      <w:r w:rsidRPr="00F079ED">
        <w:rPr>
          <w:b/>
          <w:i/>
          <w:color w:val="auto"/>
          <w:spacing w:val="-2"/>
          <w:sz w:val="18"/>
          <w:szCs w:val="18"/>
          <w:lang w:val="es-ES_tradnl"/>
        </w:rPr>
        <w:t xml:space="preserve"> </w:t>
      </w:r>
      <w:r w:rsidRPr="00F079ED">
        <w:rPr>
          <w:b/>
          <w:color w:val="auto"/>
          <w:spacing w:val="2"/>
          <w:sz w:val="18"/>
          <w:szCs w:val="18"/>
          <w:lang w:val="es-ES_tradnl"/>
        </w:rPr>
        <w:t>Duda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: quizá, </w:t>
      </w:r>
      <w:r w:rsidRPr="007E1674">
        <w:rPr>
          <w:i/>
          <w:color w:val="auto"/>
          <w:spacing w:val="-2"/>
          <w:sz w:val="18"/>
          <w:szCs w:val="18"/>
          <w:lang w:val="es-ES_tradnl"/>
        </w:rPr>
        <w:t>acaso, tal vez, posiblemente.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i/>
          <w:color w:val="auto"/>
          <w:spacing w:val="-2"/>
          <w:sz w:val="18"/>
          <w:szCs w:val="18"/>
          <w:lang w:val="es-ES_tradnl"/>
        </w:rPr>
      </w:pPr>
      <w:r w:rsidRPr="007E1674">
        <w:rPr>
          <w:i/>
          <w:color w:val="auto"/>
          <w:spacing w:val="-2"/>
          <w:sz w:val="18"/>
          <w:szCs w:val="18"/>
          <w:lang w:val="es-ES_tradnl"/>
        </w:rPr>
        <w:t xml:space="preserve">- </w:t>
      </w:r>
      <w:r w:rsidRPr="00F079ED">
        <w:rPr>
          <w:b/>
          <w:color w:val="auto"/>
          <w:spacing w:val="2"/>
          <w:sz w:val="18"/>
          <w:szCs w:val="18"/>
          <w:lang w:val="es-ES_tradnl"/>
        </w:rPr>
        <w:t>Interrogativos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: </w:t>
      </w:r>
      <w:r w:rsidRPr="007E1674">
        <w:rPr>
          <w:i/>
          <w:color w:val="auto"/>
          <w:spacing w:val="-2"/>
          <w:sz w:val="18"/>
          <w:szCs w:val="18"/>
          <w:lang w:val="es-ES_tradnl"/>
        </w:rPr>
        <w:t xml:space="preserve">dónde, cuándo, cómo. 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i/>
          <w:color w:val="auto"/>
          <w:spacing w:val="-2"/>
          <w:sz w:val="18"/>
          <w:szCs w:val="18"/>
          <w:lang w:val="es-ES_tradnl"/>
        </w:rPr>
      </w:pPr>
      <w:r w:rsidRPr="007E1674">
        <w:rPr>
          <w:i/>
          <w:color w:val="auto"/>
          <w:spacing w:val="-2"/>
          <w:sz w:val="18"/>
          <w:szCs w:val="18"/>
          <w:lang w:val="es-ES_tradnl"/>
        </w:rPr>
        <w:t xml:space="preserve">- </w:t>
      </w:r>
      <w:r w:rsidRPr="00F079ED">
        <w:rPr>
          <w:b/>
          <w:color w:val="auto"/>
          <w:spacing w:val="2"/>
          <w:sz w:val="18"/>
          <w:szCs w:val="18"/>
          <w:lang w:val="es-ES_tradnl"/>
        </w:rPr>
        <w:t>Relativos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: </w:t>
      </w:r>
      <w:r w:rsidRPr="007E1674">
        <w:rPr>
          <w:i/>
          <w:color w:val="auto"/>
          <w:spacing w:val="-2"/>
          <w:sz w:val="18"/>
          <w:szCs w:val="18"/>
          <w:lang w:val="es-ES_tradnl"/>
        </w:rPr>
        <w:t>donde, cuando, como.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i/>
          <w:color w:val="auto"/>
          <w:spacing w:val="-2"/>
          <w:sz w:val="18"/>
          <w:szCs w:val="18"/>
          <w:lang w:val="es-ES_tradnl"/>
        </w:rPr>
      </w:pPr>
      <w:r w:rsidRPr="007E1674">
        <w:rPr>
          <w:i/>
          <w:color w:val="auto"/>
          <w:spacing w:val="-2"/>
          <w:sz w:val="18"/>
          <w:szCs w:val="18"/>
          <w:lang w:val="es-ES_tradnl"/>
        </w:rPr>
        <w:t xml:space="preserve">- </w:t>
      </w:r>
      <w:r w:rsidRPr="00F079ED">
        <w:rPr>
          <w:b/>
          <w:color w:val="auto"/>
          <w:sz w:val="18"/>
          <w:szCs w:val="18"/>
          <w:lang w:val="es-ES_tradnl"/>
        </w:rPr>
        <w:t>Inclusión y exclusión</w:t>
      </w:r>
      <w:r w:rsidRPr="007E1674">
        <w:rPr>
          <w:color w:val="auto"/>
          <w:sz w:val="18"/>
          <w:szCs w:val="18"/>
          <w:lang w:val="es-ES_tradnl"/>
        </w:rPr>
        <w:t xml:space="preserve">: </w:t>
      </w:r>
      <w:r w:rsidRPr="007E1674">
        <w:rPr>
          <w:i/>
          <w:color w:val="auto"/>
          <w:sz w:val="18"/>
          <w:szCs w:val="18"/>
          <w:lang w:val="es-ES_tradnl"/>
        </w:rPr>
        <w:t>además, sólo, solamente, únicamente, inclusive</w:t>
      </w:r>
      <w:r w:rsidRPr="007E1674">
        <w:rPr>
          <w:color w:val="auto"/>
          <w:sz w:val="18"/>
          <w:szCs w:val="18"/>
          <w:lang w:val="es-ES_tradnl"/>
        </w:rPr>
        <w:t>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i/>
          <w:color w:val="auto"/>
          <w:spacing w:val="6"/>
          <w:sz w:val="18"/>
          <w:szCs w:val="18"/>
          <w:lang w:val="es-ES_tradnl"/>
        </w:rPr>
      </w:pP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  <w:r>
        <w:rPr>
          <w:color w:val="auto"/>
          <w:spacing w:val="2"/>
          <w:sz w:val="18"/>
          <w:szCs w:val="18"/>
          <w:lang w:val="es-ES_tradnl"/>
        </w:rPr>
        <w:sym w:font="Wingdings" w:char="F09F"/>
      </w:r>
      <w:r>
        <w:rPr>
          <w:color w:val="auto"/>
          <w:spacing w:val="2"/>
          <w:sz w:val="18"/>
          <w:szCs w:val="18"/>
          <w:lang w:val="es-ES_tradnl"/>
        </w:rPr>
        <w:t xml:space="preserve"> 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Las </w:t>
      </w:r>
      <w:r w:rsidRPr="00F079ED">
        <w:rPr>
          <w:b/>
          <w:color w:val="auto"/>
          <w:spacing w:val="2"/>
          <w:sz w:val="18"/>
          <w:szCs w:val="18"/>
          <w:lang w:val="es-ES_tradnl"/>
        </w:rPr>
        <w:t>locuciones adverbiales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 son expresiones o frases que, aunque no son adverbios, tienen el mismo valor y se utilizan como tales. Podríamos cambiarlas siempre por un adverbio.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i/>
          <w:color w:val="auto"/>
          <w:spacing w:val="-2"/>
          <w:sz w:val="18"/>
          <w:szCs w:val="18"/>
          <w:lang w:val="es-ES_tradnl"/>
        </w:rPr>
      </w:pPr>
      <w:r w:rsidRPr="007E1674">
        <w:rPr>
          <w:color w:val="auto"/>
          <w:spacing w:val="2"/>
          <w:sz w:val="18"/>
          <w:szCs w:val="18"/>
          <w:lang w:val="es-ES_tradnl"/>
        </w:rPr>
        <w:t xml:space="preserve">Ejemplo: </w:t>
      </w:r>
      <w:r w:rsidRPr="007E1674">
        <w:rPr>
          <w:i/>
          <w:color w:val="auto"/>
          <w:spacing w:val="-2"/>
          <w:sz w:val="18"/>
          <w:szCs w:val="18"/>
          <w:lang w:val="es-ES_tradnl"/>
        </w:rPr>
        <w:t>de vez en cuando, a veces, con facilidad, a oscuras, de pronto, de súbito, a duras penas...</w:t>
      </w:r>
    </w:p>
    <w:p w:rsidR="000913CD" w:rsidRDefault="000913CD" w:rsidP="000913CD">
      <w:pPr>
        <w:tabs>
          <w:tab w:val="left" w:pos="3160"/>
        </w:tabs>
        <w:rPr>
          <w:lang w:val="es-ES_tradnl"/>
        </w:rPr>
      </w:pPr>
    </w:p>
    <w:p w:rsidR="000913CD" w:rsidRPr="000913CD" w:rsidRDefault="000913CD" w:rsidP="000913CD">
      <w:pPr>
        <w:rPr>
          <w:lang w:val="es-ES_tradnl"/>
        </w:rPr>
      </w:pP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</w:p>
    <w:p w:rsidR="000913CD" w:rsidRPr="00F079ED" w:rsidRDefault="000913CD" w:rsidP="000913CD">
      <w:pPr>
        <w:pStyle w:val="Puesto"/>
        <w:pBdr>
          <w:bottom w:val="none" w:sz="0" w:space="0" w:color="auto"/>
        </w:pBdr>
        <w:rPr>
          <w:rFonts w:ascii="Britannic Bold" w:hAnsi="Britannic Bold"/>
          <w:b/>
          <w:color w:val="auto"/>
          <w:spacing w:val="6"/>
          <w:sz w:val="28"/>
          <w:szCs w:val="18"/>
          <w:u w:val="single"/>
          <w:lang w:val="es-ES_tradnl"/>
        </w:rPr>
      </w:pPr>
      <w:r w:rsidRPr="00F079ED">
        <w:rPr>
          <w:rFonts w:ascii="Britannic Bold" w:hAnsi="Britannic Bold"/>
          <w:b/>
          <w:color w:val="auto"/>
          <w:spacing w:val="6"/>
          <w:sz w:val="28"/>
          <w:szCs w:val="18"/>
          <w:u w:val="single"/>
          <w:lang w:val="es-ES_tradnl"/>
        </w:rPr>
        <w:t>PREPOSICIONES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  <w:r>
        <w:rPr>
          <w:color w:val="auto"/>
          <w:spacing w:val="6"/>
          <w:sz w:val="18"/>
          <w:szCs w:val="18"/>
          <w:lang w:val="es-ES_tradnl"/>
        </w:rPr>
        <w:t>-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Son elementos </w:t>
      </w:r>
      <w:r w:rsidRPr="006F2547">
        <w:rPr>
          <w:b/>
          <w:i/>
          <w:color w:val="auto"/>
          <w:spacing w:val="6"/>
          <w:sz w:val="18"/>
          <w:szCs w:val="18"/>
          <w:lang w:val="es-ES_tradnl"/>
        </w:rPr>
        <w:t>átonos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. Tienen un </w:t>
      </w:r>
      <w:r w:rsidRPr="006F2547">
        <w:rPr>
          <w:b/>
          <w:i/>
          <w:color w:val="auto"/>
          <w:spacing w:val="6"/>
          <w:sz w:val="18"/>
          <w:szCs w:val="18"/>
          <w:lang w:val="es-ES_tradnl"/>
        </w:rPr>
        <w:t>valor semántico relacional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. </w:t>
      </w:r>
      <w:r>
        <w:rPr>
          <w:color w:val="auto"/>
          <w:spacing w:val="6"/>
          <w:sz w:val="18"/>
          <w:szCs w:val="18"/>
          <w:lang w:val="es-ES_tradnl"/>
        </w:rPr>
        <w:t xml:space="preserve">Palabras </w:t>
      </w:r>
      <w:r w:rsidRPr="00F079ED">
        <w:rPr>
          <w:b/>
          <w:i/>
          <w:color w:val="auto"/>
          <w:spacing w:val="6"/>
          <w:sz w:val="18"/>
          <w:szCs w:val="18"/>
          <w:lang w:val="es-ES_tradnl"/>
        </w:rPr>
        <w:t>morfemas independientes.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i/>
          <w:color w:val="auto"/>
          <w:spacing w:val="6"/>
          <w:sz w:val="18"/>
          <w:szCs w:val="18"/>
          <w:lang w:val="es-ES_tradnl"/>
        </w:rPr>
      </w:pPr>
      <w:r>
        <w:rPr>
          <w:color w:val="auto"/>
          <w:spacing w:val="6"/>
          <w:sz w:val="18"/>
          <w:szCs w:val="18"/>
          <w:lang w:val="es-ES_tradnl"/>
        </w:rPr>
        <w:t>-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El inventario es: 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>a, ante, bajo, cabe, con, contra, de, desde, en, entre, hacia, hasta, para, por, según, sin, so, sobre, tras</w:t>
      </w:r>
      <w:r w:rsidRPr="007E1674">
        <w:rPr>
          <w:color w:val="auto"/>
          <w:spacing w:val="6"/>
          <w:sz w:val="18"/>
          <w:szCs w:val="18"/>
          <w:lang w:val="es-ES_tradnl"/>
        </w:rPr>
        <w:t>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  <w:r>
        <w:rPr>
          <w:color w:val="auto"/>
          <w:spacing w:val="6"/>
          <w:sz w:val="18"/>
          <w:szCs w:val="18"/>
          <w:lang w:val="es-ES_tradnl"/>
        </w:rPr>
        <w:t>-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Se dice que de todas ellas 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>según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 es la única tónica puesto que puede aparecer independientemente en una respuesta: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ind w:firstLine="708"/>
        <w:rPr>
          <w:i/>
          <w:color w:val="auto"/>
          <w:spacing w:val="6"/>
          <w:sz w:val="18"/>
          <w:szCs w:val="18"/>
          <w:lang w:val="es-ES_tradnl"/>
        </w:rPr>
      </w:pPr>
      <w:r w:rsidRPr="007E1674">
        <w:rPr>
          <w:color w:val="auto"/>
          <w:spacing w:val="6"/>
          <w:sz w:val="18"/>
          <w:szCs w:val="18"/>
          <w:lang w:val="es-ES_tradnl"/>
        </w:rPr>
        <w:t xml:space="preserve">- 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>¿Qué harías en esa situación?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ind w:firstLine="708"/>
        <w:rPr>
          <w:i/>
          <w:color w:val="auto"/>
          <w:spacing w:val="6"/>
          <w:sz w:val="18"/>
          <w:szCs w:val="18"/>
          <w:lang w:val="es-ES_tradnl"/>
        </w:rPr>
      </w:pPr>
      <w:r w:rsidRPr="007E1674">
        <w:rPr>
          <w:i/>
          <w:color w:val="auto"/>
          <w:spacing w:val="6"/>
          <w:sz w:val="18"/>
          <w:szCs w:val="18"/>
          <w:lang w:val="es-ES_tradnl"/>
        </w:rPr>
        <w:t>- Según.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  <w:r>
        <w:rPr>
          <w:color w:val="auto"/>
          <w:spacing w:val="6"/>
          <w:sz w:val="18"/>
          <w:szCs w:val="18"/>
          <w:lang w:val="es-ES_tradnl"/>
        </w:rPr>
        <w:t>-</w:t>
      </w:r>
      <w:r w:rsidRPr="007E1674">
        <w:rPr>
          <w:color w:val="auto"/>
          <w:spacing w:val="6"/>
          <w:sz w:val="18"/>
          <w:szCs w:val="18"/>
          <w:lang w:val="es-ES_tradnl"/>
        </w:rPr>
        <w:t>También ejercen el papel de preposiciones otros elementos como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 xml:space="preserve"> </w:t>
      </w:r>
      <w:r w:rsidRPr="00F079ED">
        <w:rPr>
          <w:i/>
          <w:color w:val="auto"/>
          <w:spacing w:val="6"/>
          <w:sz w:val="18"/>
          <w:szCs w:val="18"/>
          <w:lang w:val="es-ES_tradnl"/>
        </w:rPr>
        <w:t>mediante, durante, salvo, excepto</w:t>
      </w:r>
      <w:r w:rsidRPr="007E1674">
        <w:rPr>
          <w:color w:val="auto"/>
          <w:spacing w:val="6"/>
          <w:sz w:val="18"/>
          <w:szCs w:val="18"/>
          <w:lang w:val="es-ES_tradnl"/>
        </w:rPr>
        <w:t>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</w:p>
    <w:p w:rsidR="000913CD" w:rsidRPr="007E1674" w:rsidRDefault="000913CD" w:rsidP="000913CD">
      <w:pPr>
        <w:pStyle w:val="Puesto"/>
        <w:pBdr>
          <w:bottom w:val="none" w:sz="0" w:space="0" w:color="auto"/>
        </w:pBdr>
        <w:ind w:firstLine="708"/>
        <w:rPr>
          <w:i/>
          <w:color w:val="auto"/>
          <w:spacing w:val="6"/>
          <w:sz w:val="18"/>
          <w:szCs w:val="18"/>
          <w:lang w:val="es-ES_tradnl"/>
        </w:rPr>
      </w:pPr>
      <w:r w:rsidRPr="007E1674">
        <w:rPr>
          <w:i/>
          <w:color w:val="auto"/>
          <w:spacing w:val="6"/>
          <w:sz w:val="18"/>
          <w:szCs w:val="18"/>
          <w:lang w:val="es-ES_tradnl"/>
        </w:rPr>
        <w:t>Se mueve mediante una palanca.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ind w:firstLine="708"/>
        <w:rPr>
          <w:i/>
          <w:color w:val="auto"/>
          <w:spacing w:val="6"/>
          <w:sz w:val="18"/>
          <w:szCs w:val="18"/>
          <w:lang w:val="es-ES_tradnl"/>
        </w:rPr>
      </w:pPr>
      <w:r w:rsidRPr="007E1674">
        <w:rPr>
          <w:i/>
          <w:color w:val="auto"/>
          <w:spacing w:val="6"/>
          <w:sz w:val="18"/>
          <w:szCs w:val="18"/>
          <w:lang w:val="es-ES_tradnl"/>
        </w:rPr>
        <w:t>No lo ve durante todo el día.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ind w:firstLine="708"/>
        <w:rPr>
          <w:i/>
          <w:color w:val="auto"/>
          <w:spacing w:val="6"/>
          <w:sz w:val="18"/>
          <w:szCs w:val="18"/>
          <w:lang w:val="es-ES_tradnl"/>
        </w:rPr>
      </w:pPr>
      <w:r w:rsidRPr="007E1674">
        <w:rPr>
          <w:i/>
          <w:color w:val="auto"/>
          <w:spacing w:val="6"/>
          <w:sz w:val="18"/>
          <w:szCs w:val="18"/>
          <w:lang w:val="es-ES_tradnl"/>
        </w:rPr>
        <w:t>Todos, salvo tú, eligieron su regalo.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ind w:firstLine="708"/>
        <w:rPr>
          <w:i/>
          <w:color w:val="auto"/>
          <w:spacing w:val="6"/>
          <w:sz w:val="18"/>
          <w:szCs w:val="18"/>
          <w:lang w:val="es-ES_tradnl"/>
        </w:rPr>
      </w:pPr>
      <w:r w:rsidRPr="007E1674">
        <w:rPr>
          <w:i/>
          <w:color w:val="auto"/>
          <w:spacing w:val="6"/>
          <w:sz w:val="18"/>
          <w:szCs w:val="18"/>
          <w:lang w:val="es-ES_tradnl"/>
        </w:rPr>
        <w:t>Vendréis todos los días excepto los domingos.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  <w:r>
        <w:rPr>
          <w:i/>
          <w:color w:val="auto"/>
          <w:spacing w:val="6"/>
          <w:sz w:val="18"/>
          <w:szCs w:val="18"/>
          <w:lang w:val="es-ES_tradnl"/>
        </w:rPr>
        <w:t xml:space="preserve">- 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 xml:space="preserve">So y cabe </w:t>
      </w:r>
      <w:r w:rsidRPr="007E1674">
        <w:rPr>
          <w:color w:val="auto"/>
          <w:spacing w:val="6"/>
          <w:sz w:val="18"/>
          <w:szCs w:val="18"/>
          <w:lang w:val="es-ES_tradnl"/>
        </w:rPr>
        <w:t>son arcaicas.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  <w:r>
        <w:rPr>
          <w:color w:val="auto"/>
          <w:spacing w:val="6"/>
          <w:sz w:val="18"/>
          <w:szCs w:val="18"/>
          <w:lang w:val="es-ES_tradnl"/>
        </w:rPr>
        <w:t>-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La palabra 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 xml:space="preserve">vía </w:t>
      </w:r>
      <w:r w:rsidRPr="007E1674">
        <w:rPr>
          <w:color w:val="auto"/>
          <w:spacing w:val="6"/>
          <w:sz w:val="18"/>
          <w:szCs w:val="18"/>
          <w:lang w:val="es-ES_tradnl"/>
        </w:rPr>
        <w:t>se utiliza como preposición en el lenguaje administrativo de las comunicaciones.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  <w:r>
        <w:rPr>
          <w:color w:val="auto"/>
          <w:spacing w:val="6"/>
          <w:sz w:val="18"/>
          <w:szCs w:val="18"/>
          <w:lang w:val="es-ES_tradnl"/>
        </w:rPr>
        <w:sym w:font="Wingdings" w:char="F09F"/>
      </w:r>
      <w:r>
        <w:rPr>
          <w:color w:val="auto"/>
          <w:spacing w:val="6"/>
          <w:sz w:val="18"/>
          <w:szCs w:val="18"/>
          <w:lang w:val="es-ES_tradnl"/>
        </w:rPr>
        <w:t xml:space="preserve"> 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Las dos </w:t>
      </w:r>
      <w:r w:rsidRPr="00F079ED">
        <w:rPr>
          <w:b/>
          <w:color w:val="auto"/>
          <w:spacing w:val="6"/>
          <w:sz w:val="18"/>
          <w:szCs w:val="18"/>
          <w:lang w:val="es-ES_tradnl"/>
        </w:rPr>
        <w:t>funciones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 que desempeñan en una </w:t>
      </w:r>
      <w:r w:rsidRPr="00F079ED">
        <w:rPr>
          <w:b/>
          <w:color w:val="auto"/>
          <w:spacing w:val="6"/>
          <w:sz w:val="18"/>
          <w:szCs w:val="18"/>
          <w:lang w:val="es-ES_tradnl"/>
        </w:rPr>
        <w:t>oración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 son: </w:t>
      </w:r>
      <w:r w:rsidRPr="00F079ED">
        <w:rPr>
          <w:b/>
          <w:i/>
          <w:color w:val="auto"/>
          <w:spacing w:val="6"/>
          <w:sz w:val="18"/>
          <w:szCs w:val="18"/>
          <w:lang w:val="es-ES_tradnl"/>
        </w:rPr>
        <w:t>índices funcionales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 (introducen función) y </w:t>
      </w:r>
      <w:proofErr w:type="spellStart"/>
      <w:r w:rsidRPr="00475859">
        <w:rPr>
          <w:b/>
          <w:i/>
          <w:color w:val="auto"/>
          <w:spacing w:val="6"/>
          <w:sz w:val="18"/>
          <w:szCs w:val="18"/>
          <w:lang w:val="es-ES_tradnl"/>
        </w:rPr>
        <w:t>transpositores</w:t>
      </w:r>
      <w:proofErr w:type="spellEnd"/>
      <w:r w:rsidRPr="007E1674">
        <w:rPr>
          <w:color w:val="auto"/>
          <w:spacing w:val="6"/>
          <w:sz w:val="18"/>
          <w:szCs w:val="18"/>
          <w:lang w:val="es-ES_tradnl"/>
        </w:rPr>
        <w:t xml:space="preserve"> (transforman la categoría de una palabra).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  <w:r>
        <w:rPr>
          <w:color w:val="auto"/>
          <w:spacing w:val="6"/>
          <w:sz w:val="18"/>
          <w:szCs w:val="18"/>
          <w:lang w:val="es-ES_tradnl"/>
        </w:rPr>
        <w:sym w:font="Wingdings" w:char="F09F"/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Las </w:t>
      </w:r>
      <w:r w:rsidRPr="00475859">
        <w:rPr>
          <w:b/>
          <w:i/>
          <w:color w:val="auto"/>
          <w:spacing w:val="6"/>
          <w:sz w:val="18"/>
          <w:szCs w:val="18"/>
          <w:lang w:val="es-ES_tradnl"/>
        </w:rPr>
        <w:t>locuciones prepositivas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 xml:space="preserve"> 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son elementos que equivalen a una preposición, en los que intervienen varias palabras (sustantivo, adjetivo, adverbio, un verbo en infinitivo, otras preposiciones) combinadas con preposiciones: 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 xml:space="preserve">a través de, al filo de, de acuerdo </w:t>
      </w:r>
      <w:proofErr w:type="gramStart"/>
      <w:r w:rsidRPr="007E1674">
        <w:rPr>
          <w:i/>
          <w:color w:val="auto"/>
          <w:spacing w:val="6"/>
          <w:sz w:val="18"/>
          <w:szCs w:val="18"/>
          <w:lang w:val="es-ES_tradnl"/>
        </w:rPr>
        <w:t>a ,</w:t>
      </w:r>
      <w:proofErr w:type="gramEnd"/>
      <w:r w:rsidRPr="007E1674">
        <w:rPr>
          <w:i/>
          <w:color w:val="auto"/>
          <w:spacing w:val="6"/>
          <w:sz w:val="18"/>
          <w:szCs w:val="18"/>
          <w:lang w:val="es-ES_tradnl"/>
        </w:rPr>
        <w:t xml:space="preserve"> en razón de, conforme a, junto a, referente a, fuera de en cuanto a, por el contrario de, a juzgar por, a partir de, a pesar de, como consecuencia de…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i/>
          <w:color w:val="auto"/>
          <w:spacing w:val="6"/>
          <w:sz w:val="18"/>
          <w:szCs w:val="18"/>
          <w:lang w:val="es-ES_tradnl"/>
        </w:rPr>
      </w:pP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  <w:r w:rsidRPr="007E1674">
        <w:rPr>
          <w:color w:val="auto"/>
          <w:spacing w:val="6"/>
          <w:sz w:val="18"/>
          <w:szCs w:val="18"/>
          <w:lang w:val="es-ES_tradnl"/>
        </w:rPr>
        <w:t xml:space="preserve"> </w:t>
      </w:r>
    </w:p>
    <w:p w:rsidR="000913CD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</w:p>
    <w:p w:rsidR="000913CD" w:rsidRDefault="000913CD" w:rsidP="000913CD">
      <w:pPr>
        <w:rPr>
          <w:lang w:val="es-ES_tradnl"/>
        </w:rPr>
      </w:pPr>
    </w:p>
    <w:p w:rsidR="000913CD" w:rsidRDefault="000913CD" w:rsidP="000913CD">
      <w:pPr>
        <w:rPr>
          <w:lang w:val="es-ES_tradnl"/>
        </w:rPr>
      </w:pPr>
    </w:p>
    <w:p w:rsidR="000913CD" w:rsidRDefault="000913CD" w:rsidP="000913CD">
      <w:pPr>
        <w:rPr>
          <w:lang w:val="es-ES_tradnl"/>
        </w:rPr>
      </w:pPr>
    </w:p>
    <w:p w:rsidR="000913CD" w:rsidRDefault="000913CD" w:rsidP="000913CD">
      <w:pPr>
        <w:rPr>
          <w:lang w:val="es-ES_tradnl"/>
        </w:rPr>
      </w:pPr>
    </w:p>
    <w:p w:rsidR="000913CD" w:rsidRDefault="000913CD" w:rsidP="000913CD">
      <w:pPr>
        <w:rPr>
          <w:lang w:val="es-ES_tradnl"/>
        </w:rPr>
      </w:pPr>
    </w:p>
    <w:p w:rsidR="000913CD" w:rsidRDefault="000913CD" w:rsidP="000913CD">
      <w:pPr>
        <w:rPr>
          <w:lang w:val="es-ES_tradnl"/>
        </w:rPr>
      </w:pPr>
    </w:p>
    <w:p w:rsidR="000913CD" w:rsidRDefault="000913CD" w:rsidP="000913CD">
      <w:pPr>
        <w:rPr>
          <w:lang w:val="es-ES_tradnl"/>
        </w:rPr>
      </w:pPr>
    </w:p>
    <w:p w:rsidR="000913CD" w:rsidRDefault="000913CD" w:rsidP="000913CD">
      <w:pPr>
        <w:rPr>
          <w:lang w:val="es-ES_tradnl"/>
        </w:rPr>
      </w:pPr>
    </w:p>
    <w:p w:rsidR="000913CD" w:rsidRDefault="000913CD" w:rsidP="000913CD">
      <w:pPr>
        <w:rPr>
          <w:lang w:val="es-ES_tradnl"/>
        </w:rPr>
      </w:pPr>
    </w:p>
    <w:p w:rsidR="000913CD" w:rsidRPr="000913CD" w:rsidRDefault="000913CD" w:rsidP="000913CD">
      <w:pPr>
        <w:rPr>
          <w:lang w:val="es-ES_tradnl"/>
        </w:rPr>
      </w:pPr>
      <w:bookmarkStart w:id="0" w:name="_GoBack"/>
      <w:bookmarkEnd w:id="0"/>
    </w:p>
    <w:p w:rsidR="000913CD" w:rsidRPr="00B431B5" w:rsidRDefault="000913CD" w:rsidP="000913CD">
      <w:pPr>
        <w:pStyle w:val="Puesto"/>
        <w:pBdr>
          <w:bottom w:val="none" w:sz="0" w:space="0" w:color="auto"/>
        </w:pBdr>
        <w:rPr>
          <w:rFonts w:ascii="Britannic Bold" w:hAnsi="Britannic Bold"/>
          <w:b/>
          <w:color w:val="auto"/>
          <w:spacing w:val="6"/>
          <w:sz w:val="28"/>
          <w:szCs w:val="18"/>
          <w:u w:val="single"/>
          <w:lang w:val="es-ES_tradnl"/>
        </w:rPr>
      </w:pPr>
      <w:r w:rsidRPr="00B431B5">
        <w:rPr>
          <w:rFonts w:ascii="Britannic Bold" w:hAnsi="Britannic Bold"/>
          <w:b/>
          <w:color w:val="auto"/>
          <w:spacing w:val="6"/>
          <w:sz w:val="28"/>
          <w:szCs w:val="18"/>
          <w:u w:val="single"/>
          <w:lang w:val="es-ES_tradnl"/>
        </w:rPr>
        <w:lastRenderedPageBreak/>
        <w:t>CONJUNCIONES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  <w:r>
        <w:rPr>
          <w:color w:val="auto"/>
          <w:spacing w:val="6"/>
          <w:sz w:val="18"/>
          <w:szCs w:val="18"/>
          <w:lang w:val="es-ES_tradnl"/>
        </w:rPr>
        <w:t>-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También son elementos </w:t>
      </w:r>
      <w:r w:rsidRPr="006F2547">
        <w:rPr>
          <w:b/>
          <w:i/>
          <w:color w:val="auto"/>
          <w:spacing w:val="6"/>
          <w:sz w:val="18"/>
          <w:szCs w:val="18"/>
          <w:lang w:val="es-ES_tradnl"/>
        </w:rPr>
        <w:t>átonos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 xml:space="preserve"> 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que sirven para </w:t>
      </w:r>
      <w:r w:rsidRPr="006F2547">
        <w:rPr>
          <w:i/>
          <w:color w:val="auto"/>
          <w:spacing w:val="6"/>
          <w:sz w:val="18"/>
          <w:szCs w:val="18"/>
          <w:lang w:val="es-ES_tradnl"/>
        </w:rPr>
        <w:t>relacionar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 xml:space="preserve"> 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palabras o bien oraciones (tienen un </w:t>
      </w:r>
      <w:r w:rsidRPr="006F2547">
        <w:rPr>
          <w:b/>
          <w:i/>
          <w:color w:val="auto"/>
          <w:spacing w:val="6"/>
          <w:sz w:val="18"/>
          <w:szCs w:val="18"/>
          <w:lang w:val="es-ES_tradnl"/>
        </w:rPr>
        <w:t>valor semántico relacional</w:t>
      </w:r>
      <w:r w:rsidRPr="007E1674">
        <w:rPr>
          <w:color w:val="auto"/>
          <w:spacing w:val="6"/>
          <w:sz w:val="18"/>
          <w:szCs w:val="18"/>
          <w:lang w:val="es-ES_tradnl"/>
        </w:rPr>
        <w:t>).</w:t>
      </w:r>
      <w:r>
        <w:rPr>
          <w:color w:val="auto"/>
          <w:spacing w:val="6"/>
          <w:sz w:val="18"/>
          <w:szCs w:val="18"/>
          <w:lang w:val="es-ES_tradnl"/>
        </w:rPr>
        <w:t xml:space="preserve"> Palabras </w:t>
      </w:r>
      <w:r w:rsidRPr="006F2547">
        <w:rPr>
          <w:b/>
          <w:i/>
          <w:color w:val="auto"/>
          <w:spacing w:val="6"/>
          <w:sz w:val="18"/>
          <w:szCs w:val="18"/>
          <w:lang w:val="es-ES_tradnl"/>
        </w:rPr>
        <w:t>morfemas independientes</w:t>
      </w:r>
      <w:r>
        <w:rPr>
          <w:color w:val="auto"/>
          <w:spacing w:val="6"/>
          <w:sz w:val="18"/>
          <w:szCs w:val="18"/>
          <w:lang w:val="es-ES_tradnl"/>
        </w:rPr>
        <w:t>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</w:p>
    <w:p w:rsidR="000913CD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  <w:r>
        <w:rPr>
          <w:color w:val="auto"/>
          <w:spacing w:val="6"/>
          <w:sz w:val="18"/>
          <w:szCs w:val="18"/>
          <w:lang w:val="es-ES_tradnl"/>
        </w:rPr>
        <w:t>-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Distinguimos conjunciones de </w:t>
      </w:r>
      <w:r w:rsidRPr="006F2547">
        <w:rPr>
          <w:b/>
          <w:i/>
          <w:color w:val="auto"/>
          <w:spacing w:val="6"/>
          <w:sz w:val="24"/>
          <w:szCs w:val="18"/>
          <w:lang w:val="es-ES_tradnl"/>
        </w:rPr>
        <w:t>Coordinación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 xml:space="preserve"> 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(unen dos palabras o dos oraciones que son </w:t>
      </w:r>
      <w:r w:rsidRPr="006F2547">
        <w:rPr>
          <w:b/>
          <w:i/>
          <w:color w:val="auto"/>
          <w:spacing w:val="6"/>
          <w:sz w:val="18"/>
          <w:szCs w:val="18"/>
          <w:lang w:val="es-ES_tradnl"/>
        </w:rPr>
        <w:t>independientes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 una de la otra) y conjunciones de </w:t>
      </w:r>
      <w:r w:rsidRPr="006F2547">
        <w:rPr>
          <w:b/>
          <w:i/>
          <w:color w:val="auto"/>
          <w:spacing w:val="6"/>
          <w:sz w:val="24"/>
          <w:szCs w:val="18"/>
          <w:lang w:val="es-ES_tradnl"/>
        </w:rPr>
        <w:t>Subordinación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 (unen oraciones en las que hay una </w:t>
      </w:r>
      <w:r w:rsidRPr="006F2547">
        <w:rPr>
          <w:b/>
          <w:i/>
          <w:color w:val="auto"/>
          <w:spacing w:val="6"/>
          <w:sz w:val="18"/>
          <w:szCs w:val="18"/>
          <w:lang w:val="es-ES_tradnl"/>
        </w:rPr>
        <w:t>principal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 y una </w:t>
      </w:r>
      <w:r w:rsidRPr="006F2547">
        <w:rPr>
          <w:b/>
          <w:i/>
          <w:color w:val="auto"/>
          <w:spacing w:val="6"/>
          <w:sz w:val="18"/>
          <w:szCs w:val="18"/>
          <w:lang w:val="es-ES_tradnl"/>
        </w:rPr>
        <w:t>subordinada</w:t>
      </w:r>
      <w:r w:rsidRPr="006F2547">
        <w:rPr>
          <w:b/>
          <w:color w:val="auto"/>
          <w:spacing w:val="6"/>
          <w:sz w:val="18"/>
          <w:szCs w:val="18"/>
          <w:lang w:val="es-ES_tradnl"/>
        </w:rPr>
        <w:t xml:space="preserve"> 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(que estará 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>introducida por una conjunción de subordinación</w:t>
      </w:r>
      <w:r w:rsidRPr="007E1674">
        <w:rPr>
          <w:color w:val="auto"/>
          <w:spacing w:val="6"/>
          <w:sz w:val="18"/>
          <w:szCs w:val="18"/>
          <w:lang w:val="es-ES_tradnl"/>
        </w:rPr>
        <w:t>.)</w:t>
      </w:r>
    </w:p>
    <w:p w:rsidR="000913CD" w:rsidRPr="00406BBE" w:rsidRDefault="000913CD" w:rsidP="000913CD">
      <w:pPr>
        <w:rPr>
          <w:lang w:val="es-ES_tradnl"/>
        </w:rPr>
      </w:pP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</w:p>
    <w:p w:rsidR="000913CD" w:rsidRPr="00227E35" w:rsidRDefault="000913CD" w:rsidP="000913CD">
      <w:pPr>
        <w:pStyle w:val="Puesto"/>
        <w:pBdr>
          <w:bottom w:val="none" w:sz="0" w:space="0" w:color="auto"/>
        </w:pBdr>
        <w:rPr>
          <w:rFonts w:ascii="Britannic Bold" w:hAnsi="Britannic Bold"/>
          <w:b/>
          <w:color w:val="auto"/>
          <w:spacing w:val="6"/>
          <w:sz w:val="24"/>
          <w:szCs w:val="18"/>
          <w:u w:val="single"/>
          <w:lang w:val="es-ES_tradnl"/>
        </w:rPr>
      </w:pPr>
      <w:r w:rsidRPr="00227E35">
        <w:rPr>
          <w:rFonts w:ascii="Britannic Bold" w:hAnsi="Britannic Bold"/>
          <w:b/>
          <w:color w:val="auto"/>
          <w:spacing w:val="6"/>
          <w:sz w:val="24"/>
          <w:szCs w:val="18"/>
          <w:u w:val="single"/>
          <w:lang w:val="es-ES_tradnl"/>
        </w:rPr>
        <w:t>1 Tipos de Coordinación y principales conectores (nexos):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  <w:r w:rsidRPr="006F2547">
        <w:rPr>
          <w:b/>
          <w:i/>
          <w:color w:val="auto"/>
          <w:spacing w:val="6"/>
          <w:sz w:val="18"/>
          <w:szCs w:val="18"/>
          <w:lang w:val="es-ES_tradnl"/>
        </w:rPr>
        <w:t>Copulativa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: 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 xml:space="preserve">y, e, ni.   </w:t>
      </w:r>
      <w:r w:rsidRPr="007E1674">
        <w:rPr>
          <w:color w:val="auto"/>
          <w:spacing w:val="6"/>
          <w:sz w:val="18"/>
          <w:szCs w:val="18"/>
          <w:lang w:val="es-ES_tradnl"/>
        </w:rPr>
        <w:t>Sentido de unión, suma…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  <w:r w:rsidRPr="006F2547">
        <w:rPr>
          <w:b/>
          <w:i/>
          <w:color w:val="auto"/>
          <w:spacing w:val="6"/>
          <w:sz w:val="18"/>
          <w:szCs w:val="18"/>
          <w:lang w:val="es-ES_tradnl"/>
        </w:rPr>
        <w:t>Disyuntiva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: 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>o, u</w:t>
      </w:r>
      <w:r>
        <w:rPr>
          <w:color w:val="auto"/>
          <w:spacing w:val="6"/>
          <w:sz w:val="18"/>
          <w:szCs w:val="18"/>
          <w:lang w:val="es-ES_tradnl"/>
        </w:rPr>
        <w:t>.    Sentido de opción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 o alternancia.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  <w:r w:rsidRPr="006F2547">
        <w:rPr>
          <w:b/>
          <w:i/>
          <w:color w:val="auto"/>
          <w:spacing w:val="6"/>
          <w:sz w:val="18"/>
          <w:szCs w:val="18"/>
          <w:lang w:val="es-ES_tradnl"/>
        </w:rPr>
        <w:t>Adversativa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: </w:t>
      </w:r>
      <w:proofErr w:type="gramStart"/>
      <w:r w:rsidRPr="007E1674">
        <w:rPr>
          <w:i/>
          <w:color w:val="auto"/>
          <w:spacing w:val="6"/>
          <w:sz w:val="18"/>
          <w:szCs w:val="18"/>
          <w:lang w:val="es-ES_tradnl"/>
        </w:rPr>
        <w:t>mas</w:t>
      </w:r>
      <w:r w:rsidRPr="007E1674">
        <w:rPr>
          <w:color w:val="auto"/>
          <w:spacing w:val="6"/>
          <w:sz w:val="18"/>
          <w:szCs w:val="18"/>
          <w:lang w:val="es-ES_tradnl"/>
        </w:rPr>
        <w:t>(</w:t>
      </w:r>
      <w:proofErr w:type="gramEnd"/>
      <w:r w:rsidRPr="007E1674">
        <w:rPr>
          <w:color w:val="auto"/>
          <w:spacing w:val="6"/>
          <w:sz w:val="18"/>
          <w:szCs w:val="18"/>
          <w:lang w:val="es-ES_tradnl"/>
        </w:rPr>
        <w:t xml:space="preserve">arcaica), 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>pero, sino, sino que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.  Sentido de restricción.  Las formas 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 xml:space="preserve">no obstante, sin </w:t>
      </w:r>
      <w:proofErr w:type="gramStart"/>
      <w:r w:rsidRPr="007E1674">
        <w:rPr>
          <w:i/>
          <w:color w:val="auto"/>
          <w:spacing w:val="6"/>
          <w:sz w:val="18"/>
          <w:szCs w:val="18"/>
          <w:lang w:val="es-ES_tradnl"/>
        </w:rPr>
        <w:t>embargo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 …</w:t>
      </w:r>
      <w:proofErr w:type="gramEnd"/>
      <w:r w:rsidRPr="007E1674">
        <w:rPr>
          <w:color w:val="auto"/>
          <w:spacing w:val="6"/>
          <w:sz w:val="18"/>
          <w:szCs w:val="18"/>
          <w:lang w:val="es-ES_tradnl"/>
        </w:rPr>
        <w:t xml:space="preserve"> no son auténticas conjunciones, funcionan más bien como adverbios.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  <w:r w:rsidRPr="006F2547">
        <w:rPr>
          <w:b/>
          <w:i/>
          <w:color w:val="auto"/>
          <w:spacing w:val="6"/>
          <w:sz w:val="18"/>
          <w:szCs w:val="18"/>
          <w:lang w:val="es-ES_tradnl"/>
        </w:rPr>
        <w:t>Comparativa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: 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>más…que, menos…que, tanto…como, igual de…que de….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 Son como las copulativas pero con el matiz comparativo.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  <w:r w:rsidRPr="007E1674">
        <w:rPr>
          <w:color w:val="auto"/>
          <w:spacing w:val="6"/>
          <w:sz w:val="18"/>
          <w:szCs w:val="18"/>
          <w:lang w:val="es-ES_tradnl"/>
        </w:rPr>
        <w:t xml:space="preserve">Algunas gramáticas hablan también </w:t>
      </w:r>
      <w:proofErr w:type="gramStart"/>
      <w:r w:rsidRPr="007E1674">
        <w:rPr>
          <w:color w:val="auto"/>
          <w:spacing w:val="6"/>
          <w:sz w:val="18"/>
          <w:szCs w:val="18"/>
          <w:lang w:val="es-ES_tradnl"/>
        </w:rPr>
        <w:t>de :</w:t>
      </w:r>
      <w:proofErr w:type="gramEnd"/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i/>
          <w:color w:val="auto"/>
          <w:spacing w:val="6"/>
          <w:sz w:val="18"/>
          <w:szCs w:val="18"/>
          <w:lang w:val="es-ES_tradnl"/>
        </w:rPr>
      </w:pPr>
      <w:r>
        <w:rPr>
          <w:color w:val="auto"/>
          <w:spacing w:val="6"/>
          <w:sz w:val="18"/>
          <w:szCs w:val="18"/>
          <w:lang w:val="es-ES_tradnl"/>
        </w:rPr>
        <w:t>-</w:t>
      </w:r>
      <w:proofErr w:type="spellStart"/>
      <w:r w:rsidRPr="006F2547">
        <w:rPr>
          <w:b/>
          <w:i/>
          <w:color w:val="auto"/>
          <w:spacing w:val="6"/>
          <w:sz w:val="18"/>
          <w:szCs w:val="18"/>
          <w:lang w:val="es-ES_tradnl"/>
        </w:rPr>
        <w:t>Distributivas</w:t>
      </w:r>
      <w:r w:rsidRPr="007E1674">
        <w:rPr>
          <w:color w:val="auto"/>
          <w:spacing w:val="6"/>
          <w:sz w:val="18"/>
          <w:szCs w:val="18"/>
          <w:lang w:val="es-ES_tradnl"/>
        </w:rPr>
        <w:t>: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>unos</w:t>
      </w:r>
      <w:proofErr w:type="spellEnd"/>
      <w:r w:rsidRPr="007E1674">
        <w:rPr>
          <w:i/>
          <w:color w:val="auto"/>
          <w:spacing w:val="6"/>
          <w:sz w:val="18"/>
          <w:szCs w:val="18"/>
          <w:lang w:val="es-ES_tradnl"/>
        </w:rPr>
        <w:t>……..,otros……..///ora…….,ora…….///ya……,ya……///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i/>
          <w:color w:val="auto"/>
          <w:spacing w:val="6"/>
          <w:sz w:val="18"/>
          <w:szCs w:val="18"/>
          <w:lang w:val="es-ES_tradnl"/>
        </w:rPr>
      </w:pPr>
      <w:proofErr w:type="gramStart"/>
      <w:r w:rsidRPr="007E1674">
        <w:rPr>
          <w:i/>
          <w:color w:val="auto"/>
          <w:spacing w:val="6"/>
          <w:sz w:val="18"/>
          <w:szCs w:val="18"/>
          <w:lang w:val="es-ES_tradnl"/>
        </w:rPr>
        <w:t>estos</w:t>
      </w:r>
      <w:proofErr w:type="gramEnd"/>
      <w:r w:rsidRPr="007E1674">
        <w:rPr>
          <w:i/>
          <w:color w:val="auto"/>
          <w:spacing w:val="6"/>
          <w:sz w:val="18"/>
          <w:szCs w:val="18"/>
          <w:lang w:val="es-ES_tradnl"/>
        </w:rPr>
        <w:t>…..aquellos……</w:t>
      </w:r>
    </w:p>
    <w:p w:rsidR="000913CD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  <w:r w:rsidRPr="007E1674">
        <w:rPr>
          <w:color w:val="auto"/>
          <w:spacing w:val="6"/>
          <w:sz w:val="18"/>
          <w:szCs w:val="18"/>
          <w:lang w:val="es-ES_tradnl"/>
        </w:rPr>
        <w:t xml:space="preserve">En realidad son 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>oraciones yuxtapuestas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, en las que tenemos dos oraciones independientes </w:t>
      </w:r>
      <w:r w:rsidRPr="00B06042">
        <w:rPr>
          <w:i/>
          <w:color w:val="auto"/>
          <w:spacing w:val="6"/>
          <w:sz w:val="18"/>
          <w:szCs w:val="18"/>
          <w:u w:val="single"/>
          <w:lang w:val="es-ES_tradnl"/>
        </w:rPr>
        <w:t>puestas en relación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 por un pronombre, un adverbio…</w:t>
      </w:r>
    </w:p>
    <w:p w:rsidR="000913CD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  <w:r>
        <w:rPr>
          <w:color w:val="auto"/>
          <w:spacing w:val="6"/>
          <w:sz w:val="18"/>
          <w:szCs w:val="18"/>
          <w:lang w:val="es-ES_tradnl"/>
        </w:rPr>
        <w:t>-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Lo mismo ocurre con las </w:t>
      </w:r>
      <w:r w:rsidRPr="006F2547">
        <w:rPr>
          <w:b/>
          <w:i/>
          <w:color w:val="auto"/>
          <w:spacing w:val="6"/>
          <w:sz w:val="18"/>
          <w:szCs w:val="18"/>
          <w:lang w:val="es-ES_tradnl"/>
        </w:rPr>
        <w:t>explicativas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: 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 xml:space="preserve">es decir, o sea, esto </w:t>
      </w:r>
      <w:proofErr w:type="gramStart"/>
      <w:r w:rsidRPr="007E1674">
        <w:rPr>
          <w:i/>
          <w:color w:val="auto"/>
          <w:spacing w:val="6"/>
          <w:sz w:val="18"/>
          <w:szCs w:val="18"/>
          <w:lang w:val="es-ES_tradnl"/>
        </w:rPr>
        <w:t>es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 …</w:t>
      </w:r>
      <w:proofErr w:type="gramEnd"/>
      <w:r w:rsidRPr="007E1674">
        <w:rPr>
          <w:color w:val="auto"/>
          <w:spacing w:val="6"/>
          <w:sz w:val="18"/>
          <w:szCs w:val="18"/>
          <w:lang w:val="es-ES_tradnl"/>
        </w:rPr>
        <w:t xml:space="preserve">, en las que también hay dos oraciones 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>yuxtapuestas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 relacionadas por elementos parecido a los adverbios (llamados </w:t>
      </w:r>
      <w:r w:rsidRPr="006F2547">
        <w:rPr>
          <w:i/>
          <w:color w:val="auto"/>
          <w:spacing w:val="6"/>
          <w:sz w:val="18"/>
          <w:szCs w:val="18"/>
          <w:lang w:val="es-ES_tradnl"/>
        </w:rPr>
        <w:t>elementos incidentales</w:t>
      </w:r>
      <w:r w:rsidRPr="007E1674">
        <w:rPr>
          <w:color w:val="auto"/>
          <w:spacing w:val="6"/>
          <w:sz w:val="18"/>
          <w:szCs w:val="18"/>
          <w:lang w:val="es-ES_tradnl"/>
        </w:rPr>
        <w:t>).</w:t>
      </w:r>
    </w:p>
    <w:p w:rsidR="000913CD" w:rsidRPr="00406BBE" w:rsidRDefault="000913CD" w:rsidP="000913CD">
      <w:pPr>
        <w:rPr>
          <w:lang w:val="es-ES_tradnl"/>
        </w:rPr>
      </w:pP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24"/>
          <w:szCs w:val="24"/>
          <w:lang w:val="es-ES_tradnl"/>
        </w:rPr>
      </w:pPr>
    </w:p>
    <w:p w:rsidR="000913CD" w:rsidRPr="00227E35" w:rsidRDefault="000913CD" w:rsidP="000913CD">
      <w:pPr>
        <w:pStyle w:val="Puesto"/>
        <w:pBdr>
          <w:bottom w:val="none" w:sz="0" w:space="0" w:color="auto"/>
        </w:pBdr>
        <w:rPr>
          <w:rFonts w:ascii="Britannic Bold" w:hAnsi="Britannic Bold"/>
          <w:color w:val="auto"/>
          <w:spacing w:val="6"/>
          <w:sz w:val="18"/>
          <w:szCs w:val="18"/>
          <w:lang w:val="es-ES_tradnl"/>
        </w:rPr>
      </w:pPr>
      <w:r w:rsidRPr="00227E35">
        <w:rPr>
          <w:rFonts w:ascii="Britannic Bold" w:hAnsi="Britannic Bold"/>
          <w:b/>
          <w:color w:val="auto"/>
          <w:spacing w:val="6"/>
          <w:sz w:val="24"/>
          <w:szCs w:val="18"/>
          <w:u w:val="single"/>
          <w:lang w:val="es-ES_tradnl"/>
        </w:rPr>
        <w:t>2 Tipos de subordinación y principales nexos o conjunciones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</w:p>
    <w:p w:rsidR="000913CD" w:rsidRPr="00406BBE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  <w:r w:rsidRPr="006F2547">
        <w:rPr>
          <w:b/>
          <w:color w:val="auto"/>
          <w:spacing w:val="6"/>
          <w:sz w:val="18"/>
          <w:szCs w:val="18"/>
          <w:u w:val="single"/>
          <w:lang w:val="es-ES_tradnl"/>
        </w:rPr>
        <w:t>Sustantiva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: 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 xml:space="preserve">que, si 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(no condicional), 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>relativos tónicos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 (todos) y 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 xml:space="preserve">algunos átonos </w:t>
      </w:r>
      <w:r w:rsidRPr="007E1674">
        <w:rPr>
          <w:color w:val="auto"/>
          <w:spacing w:val="6"/>
          <w:sz w:val="18"/>
          <w:szCs w:val="18"/>
          <w:lang w:val="es-ES_tradnl"/>
        </w:rPr>
        <w:t>(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>quien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 sin antecedente, 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>cuanto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, 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>que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 si va precedido de un artículo—el que, la que, los </w:t>
      </w:r>
      <w:proofErr w:type="gramStart"/>
      <w:r w:rsidRPr="007E1674">
        <w:rPr>
          <w:color w:val="auto"/>
          <w:spacing w:val="6"/>
          <w:sz w:val="18"/>
          <w:szCs w:val="18"/>
          <w:lang w:val="es-ES_tradnl"/>
        </w:rPr>
        <w:t>que …</w:t>
      </w:r>
      <w:proofErr w:type="gramEnd"/>
      <w:r w:rsidRPr="007E1674">
        <w:rPr>
          <w:color w:val="auto"/>
          <w:spacing w:val="6"/>
          <w:sz w:val="18"/>
          <w:szCs w:val="18"/>
          <w:lang w:val="es-ES_tradnl"/>
        </w:rPr>
        <w:t>).</w:t>
      </w:r>
    </w:p>
    <w:p w:rsidR="000913CD" w:rsidRPr="00406BBE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  <w:r w:rsidRPr="006F2547">
        <w:rPr>
          <w:b/>
          <w:color w:val="auto"/>
          <w:spacing w:val="6"/>
          <w:sz w:val="18"/>
          <w:szCs w:val="18"/>
          <w:u w:val="single"/>
          <w:lang w:val="es-ES_tradnl"/>
        </w:rPr>
        <w:t>Adjetiva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: todos los 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>relativos átonos con antecedente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 (salvo 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 xml:space="preserve">cuanto </w:t>
      </w:r>
      <w:r w:rsidRPr="007E1674">
        <w:rPr>
          <w:color w:val="auto"/>
          <w:spacing w:val="6"/>
          <w:sz w:val="18"/>
          <w:szCs w:val="18"/>
          <w:lang w:val="es-ES_tradnl"/>
        </w:rPr>
        <w:t>que nunca lo lleva).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  <w:r w:rsidRPr="006F2547">
        <w:rPr>
          <w:b/>
          <w:color w:val="auto"/>
          <w:spacing w:val="6"/>
          <w:sz w:val="18"/>
          <w:szCs w:val="18"/>
          <w:u w:val="single"/>
          <w:lang w:val="es-ES_tradnl"/>
        </w:rPr>
        <w:t>Adverbial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: equivale a un adverbio de modo, tiempo, lugar, causa, condición, </w:t>
      </w:r>
      <w:proofErr w:type="gramStart"/>
      <w:r w:rsidRPr="007E1674">
        <w:rPr>
          <w:color w:val="auto"/>
          <w:spacing w:val="6"/>
          <w:sz w:val="18"/>
          <w:szCs w:val="18"/>
          <w:lang w:val="es-ES_tradnl"/>
        </w:rPr>
        <w:t>consecuencia …</w:t>
      </w:r>
      <w:proofErr w:type="gramEnd"/>
    </w:p>
    <w:p w:rsidR="000913CD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  <w:r>
        <w:rPr>
          <w:color w:val="auto"/>
          <w:spacing w:val="6"/>
          <w:sz w:val="18"/>
          <w:szCs w:val="18"/>
          <w:lang w:val="es-ES_tradnl"/>
        </w:rPr>
        <w:t xml:space="preserve"> </w:t>
      </w:r>
      <w:r>
        <w:rPr>
          <w:color w:val="auto"/>
          <w:spacing w:val="6"/>
          <w:sz w:val="18"/>
          <w:szCs w:val="18"/>
          <w:lang w:val="es-ES_tradnl"/>
        </w:rPr>
        <w:tab/>
      </w:r>
      <w:r>
        <w:rPr>
          <w:color w:val="auto"/>
          <w:spacing w:val="6"/>
          <w:sz w:val="18"/>
          <w:szCs w:val="18"/>
          <w:lang w:val="es-ES_tradnl"/>
        </w:rPr>
        <w:tab/>
      </w:r>
      <w:r>
        <w:rPr>
          <w:color w:val="auto"/>
          <w:spacing w:val="6"/>
          <w:sz w:val="18"/>
          <w:szCs w:val="18"/>
          <w:lang w:val="es-ES_tradnl"/>
        </w:rPr>
        <w:tab/>
      </w:r>
      <w:r w:rsidRPr="00406BBE">
        <w:rPr>
          <w:b/>
          <w:color w:val="auto"/>
          <w:spacing w:val="6"/>
          <w:sz w:val="24"/>
          <w:szCs w:val="18"/>
          <w:u w:val="single"/>
          <w:lang w:val="es-ES_tradnl"/>
        </w:rPr>
        <w:sym w:font="Wingdings" w:char="F0E8"/>
      </w:r>
      <w:r w:rsidRPr="00406BBE">
        <w:rPr>
          <w:b/>
          <w:color w:val="auto"/>
          <w:spacing w:val="6"/>
          <w:sz w:val="24"/>
          <w:szCs w:val="18"/>
          <w:u w:val="single"/>
          <w:lang w:val="es-ES_tradnl"/>
        </w:rPr>
        <w:t>Tipos de subordinación adverbial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  <w:r w:rsidRPr="00B06042">
        <w:rPr>
          <w:b/>
          <w:color w:val="auto"/>
          <w:spacing w:val="6"/>
          <w:sz w:val="18"/>
          <w:szCs w:val="18"/>
          <w:u w:val="single"/>
          <w:lang w:val="es-ES_tradnl"/>
        </w:rPr>
        <w:t>Lugar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: </w:t>
      </w:r>
      <w:r w:rsidRPr="00B06042">
        <w:rPr>
          <w:b/>
          <w:i/>
          <w:color w:val="auto"/>
          <w:spacing w:val="6"/>
          <w:sz w:val="18"/>
          <w:szCs w:val="18"/>
          <w:lang w:val="es-ES_tradnl"/>
        </w:rPr>
        <w:t>donde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 xml:space="preserve"> 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(sin antecedente), 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>dondequiera que</w:t>
      </w:r>
      <w:r w:rsidRPr="007E1674">
        <w:rPr>
          <w:color w:val="auto"/>
          <w:spacing w:val="6"/>
          <w:sz w:val="18"/>
          <w:szCs w:val="18"/>
          <w:lang w:val="es-ES_tradnl"/>
        </w:rPr>
        <w:t>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  <w:r w:rsidRPr="00B06042">
        <w:rPr>
          <w:b/>
          <w:color w:val="auto"/>
          <w:spacing w:val="6"/>
          <w:sz w:val="18"/>
          <w:szCs w:val="18"/>
          <w:u w:val="single"/>
          <w:lang w:val="es-ES_tradnl"/>
        </w:rPr>
        <w:t>Modo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: </w:t>
      </w:r>
      <w:r w:rsidRPr="00B06042">
        <w:rPr>
          <w:b/>
          <w:i/>
          <w:color w:val="auto"/>
          <w:spacing w:val="6"/>
          <w:sz w:val="18"/>
          <w:szCs w:val="18"/>
          <w:lang w:val="es-ES_tradnl"/>
        </w:rPr>
        <w:t>como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 (sin antecedente), 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>según, conforme</w:t>
      </w:r>
      <w:r w:rsidRPr="007E1674">
        <w:rPr>
          <w:color w:val="auto"/>
          <w:spacing w:val="6"/>
          <w:sz w:val="18"/>
          <w:szCs w:val="18"/>
          <w:lang w:val="es-ES_tradnl"/>
        </w:rPr>
        <w:t>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i/>
          <w:color w:val="auto"/>
          <w:spacing w:val="6"/>
          <w:sz w:val="18"/>
          <w:szCs w:val="18"/>
          <w:lang w:val="es-ES_tradnl"/>
        </w:rPr>
      </w:pPr>
      <w:r w:rsidRPr="00B06042">
        <w:rPr>
          <w:b/>
          <w:color w:val="auto"/>
          <w:spacing w:val="6"/>
          <w:sz w:val="18"/>
          <w:szCs w:val="18"/>
          <w:u w:val="single"/>
          <w:lang w:val="es-ES_tradnl"/>
        </w:rPr>
        <w:t>Tiempo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: </w:t>
      </w:r>
      <w:r w:rsidRPr="00B06042">
        <w:rPr>
          <w:b/>
          <w:color w:val="auto"/>
          <w:spacing w:val="6"/>
          <w:sz w:val="18"/>
          <w:szCs w:val="18"/>
          <w:lang w:val="es-ES_tradnl"/>
        </w:rPr>
        <w:t xml:space="preserve">cuando 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(sin antecedente), 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>mientras (mientras que), apenas, antes que (antes de que), después que (después de que), en cuanto que, siempre que, nada más que, una vez que, tan pronto como, a medida que, desde que, hasta que.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  <w:r w:rsidRPr="00B06042">
        <w:rPr>
          <w:b/>
          <w:color w:val="auto"/>
          <w:spacing w:val="6"/>
          <w:sz w:val="18"/>
          <w:szCs w:val="18"/>
          <w:u w:val="single"/>
          <w:lang w:val="es-ES_tradnl"/>
        </w:rPr>
        <w:t>Causa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: </w:t>
      </w:r>
      <w:r w:rsidRPr="00B06042">
        <w:rPr>
          <w:b/>
          <w:i/>
          <w:color w:val="auto"/>
          <w:spacing w:val="6"/>
          <w:sz w:val="18"/>
          <w:szCs w:val="18"/>
          <w:lang w:val="es-ES_tradnl"/>
        </w:rPr>
        <w:t>porque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>, pues, como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 + v. en indicativo, 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>que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 (separado por coma y sobreentendiendo la preposición), 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>ya que, a causa de que, en razón de que, en virtud de que, dado que, visto que, comoquiera que</w:t>
      </w:r>
      <w:r w:rsidRPr="007E1674">
        <w:rPr>
          <w:color w:val="auto"/>
          <w:spacing w:val="6"/>
          <w:sz w:val="18"/>
          <w:szCs w:val="18"/>
          <w:lang w:val="es-ES_tradnl"/>
        </w:rPr>
        <w:t>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  <w:r w:rsidRPr="00B06042">
        <w:rPr>
          <w:b/>
          <w:color w:val="auto"/>
          <w:spacing w:val="6"/>
          <w:sz w:val="18"/>
          <w:szCs w:val="18"/>
          <w:u w:val="single"/>
          <w:lang w:val="es-ES_tradnl"/>
        </w:rPr>
        <w:t>Finales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: </w:t>
      </w:r>
      <w:r w:rsidRPr="00B06042">
        <w:rPr>
          <w:b/>
          <w:i/>
          <w:color w:val="auto"/>
          <w:spacing w:val="6"/>
          <w:sz w:val="18"/>
          <w:szCs w:val="18"/>
          <w:lang w:val="es-ES_tradnl"/>
        </w:rPr>
        <w:t>para que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>, que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 (separado por coma y sobreentendiendo la preposición), 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>a que, a fin de que, con objeto de que</w:t>
      </w:r>
      <w:r w:rsidRPr="007E1674">
        <w:rPr>
          <w:color w:val="auto"/>
          <w:spacing w:val="6"/>
          <w:sz w:val="18"/>
          <w:szCs w:val="18"/>
          <w:lang w:val="es-ES_tradnl"/>
        </w:rPr>
        <w:t>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i/>
          <w:color w:val="auto"/>
          <w:spacing w:val="6"/>
          <w:sz w:val="18"/>
          <w:szCs w:val="18"/>
          <w:lang w:val="es-ES_tradnl"/>
        </w:rPr>
      </w:pPr>
      <w:r w:rsidRPr="00B06042">
        <w:rPr>
          <w:b/>
          <w:color w:val="auto"/>
          <w:spacing w:val="6"/>
          <w:sz w:val="18"/>
          <w:szCs w:val="18"/>
          <w:u w:val="single"/>
          <w:lang w:val="es-ES_tradnl"/>
        </w:rPr>
        <w:t>Concesivas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: </w:t>
      </w:r>
      <w:r w:rsidRPr="00B06042">
        <w:rPr>
          <w:b/>
          <w:i/>
          <w:color w:val="auto"/>
          <w:spacing w:val="6"/>
          <w:sz w:val="18"/>
          <w:szCs w:val="18"/>
          <w:lang w:val="es-ES_tradnl"/>
        </w:rPr>
        <w:t>aunque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>, si bien, aun así, aun cuando, a pesar de que, pese a que, por mucho que, por más que, por tanto que, por buena que, por listo que.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  <w:r w:rsidRPr="00B06042">
        <w:rPr>
          <w:b/>
          <w:color w:val="auto"/>
          <w:spacing w:val="6"/>
          <w:sz w:val="18"/>
          <w:szCs w:val="18"/>
          <w:u w:val="single"/>
          <w:lang w:val="es-ES_tradnl"/>
        </w:rPr>
        <w:t>Condicionales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: </w:t>
      </w:r>
      <w:r w:rsidRPr="00B06042">
        <w:rPr>
          <w:b/>
          <w:i/>
          <w:color w:val="auto"/>
          <w:spacing w:val="6"/>
          <w:sz w:val="18"/>
          <w:szCs w:val="18"/>
          <w:lang w:val="es-ES_tradnl"/>
        </w:rPr>
        <w:t>si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>, como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 + v. en subjuntivo, 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 xml:space="preserve">a menos (de) que, salvo que, excepto que, a condición de </w:t>
      </w:r>
      <w:r>
        <w:rPr>
          <w:i/>
          <w:color w:val="auto"/>
          <w:spacing w:val="6"/>
          <w:sz w:val="18"/>
          <w:szCs w:val="18"/>
          <w:lang w:val="es-ES_tradnl"/>
        </w:rPr>
        <w:t xml:space="preserve">que, con sólo </w:t>
      </w:r>
      <w:proofErr w:type="gramStart"/>
      <w:r w:rsidRPr="007E1674">
        <w:rPr>
          <w:i/>
          <w:color w:val="auto"/>
          <w:spacing w:val="6"/>
          <w:sz w:val="18"/>
          <w:szCs w:val="18"/>
          <w:lang w:val="es-ES_tradnl"/>
        </w:rPr>
        <w:t>que …</w:t>
      </w:r>
      <w:proofErr w:type="gramEnd"/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i/>
          <w:color w:val="auto"/>
          <w:spacing w:val="6"/>
          <w:sz w:val="18"/>
          <w:szCs w:val="18"/>
          <w:lang w:val="es-ES_tradnl"/>
        </w:rPr>
      </w:pPr>
      <w:r w:rsidRPr="00B06042">
        <w:rPr>
          <w:b/>
          <w:color w:val="auto"/>
          <w:spacing w:val="6"/>
          <w:sz w:val="18"/>
          <w:szCs w:val="18"/>
          <w:u w:val="single"/>
          <w:lang w:val="es-ES_tradnl"/>
        </w:rPr>
        <w:t>Consecutivas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: 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 xml:space="preserve">luego, </w:t>
      </w:r>
      <w:r w:rsidRPr="00B06042">
        <w:rPr>
          <w:b/>
          <w:i/>
          <w:color w:val="auto"/>
          <w:spacing w:val="6"/>
          <w:sz w:val="18"/>
          <w:szCs w:val="18"/>
          <w:lang w:val="es-ES_tradnl"/>
        </w:rPr>
        <w:t>conque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 xml:space="preserve">, así que, </w:t>
      </w:r>
      <w:r w:rsidRPr="00B06042">
        <w:rPr>
          <w:b/>
          <w:i/>
          <w:color w:val="auto"/>
          <w:spacing w:val="6"/>
          <w:sz w:val="18"/>
          <w:szCs w:val="18"/>
          <w:lang w:val="es-ES_tradnl"/>
        </w:rPr>
        <w:t xml:space="preserve">tal-tan-tanto-hasta tal </w:t>
      </w:r>
      <w:proofErr w:type="gramStart"/>
      <w:r w:rsidRPr="00B06042">
        <w:rPr>
          <w:b/>
          <w:i/>
          <w:color w:val="auto"/>
          <w:spacing w:val="6"/>
          <w:sz w:val="18"/>
          <w:szCs w:val="18"/>
          <w:lang w:val="es-ES_tradnl"/>
        </w:rPr>
        <w:t>punto …</w:t>
      </w:r>
      <w:proofErr w:type="gramEnd"/>
      <w:r w:rsidRPr="00B06042">
        <w:rPr>
          <w:b/>
          <w:i/>
          <w:color w:val="auto"/>
          <w:spacing w:val="6"/>
          <w:sz w:val="18"/>
          <w:szCs w:val="18"/>
          <w:lang w:val="es-ES_tradnl"/>
        </w:rPr>
        <w:t>……que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>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i/>
          <w:color w:val="auto"/>
          <w:spacing w:val="6"/>
          <w:sz w:val="18"/>
          <w:szCs w:val="18"/>
          <w:lang w:val="es-ES_tradnl"/>
        </w:rPr>
      </w:pPr>
      <w:r w:rsidRPr="00B06042">
        <w:rPr>
          <w:b/>
          <w:color w:val="auto"/>
          <w:spacing w:val="6"/>
          <w:sz w:val="18"/>
          <w:szCs w:val="18"/>
          <w:u w:val="single"/>
          <w:lang w:val="es-ES_tradnl"/>
        </w:rPr>
        <w:t>Comparativas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: </w:t>
      </w:r>
      <w:proofErr w:type="gramStart"/>
      <w:r w:rsidRPr="007E1674">
        <w:rPr>
          <w:i/>
          <w:color w:val="auto"/>
          <w:spacing w:val="6"/>
          <w:sz w:val="18"/>
          <w:szCs w:val="18"/>
          <w:lang w:val="es-ES_tradnl"/>
        </w:rPr>
        <w:t>más …</w:t>
      </w:r>
      <w:proofErr w:type="gramEnd"/>
      <w:r w:rsidRPr="007E1674">
        <w:rPr>
          <w:i/>
          <w:color w:val="auto"/>
          <w:spacing w:val="6"/>
          <w:sz w:val="18"/>
          <w:szCs w:val="18"/>
          <w:lang w:val="es-ES_tradnl"/>
        </w:rPr>
        <w:t xml:space="preserve"> de lo que…, menos…de las que, mejor…que, mayor…que, menor…que, peor…que, el doble de, el triple de, la mitad de , antes de lo que. 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  <w:r>
        <w:rPr>
          <w:color w:val="auto"/>
          <w:spacing w:val="6"/>
          <w:sz w:val="18"/>
          <w:szCs w:val="18"/>
          <w:lang w:val="es-ES_tradnl"/>
        </w:rPr>
        <w:t>-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Se distinguen conjunciones propiamente dichas o </w:t>
      </w:r>
      <w:r w:rsidRPr="002B02A9">
        <w:rPr>
          <w:b/>
          <w:i/>
          <w:color w:val="auto"/>
          <w:spacing w:val="6"/>
          <w:sz w:val="18"/>
          <w:szCs w:val="18"/>
          <w:lang w:val="es-ES_tradnl"/>
        </w:rPr>
        <w:t>locuciones conjuntivas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 xml:space="preserve"> </w:t>
      </w:r>
      <w:r w:rsidRPr="007E1674">
        <w:rPr>
          <w:color w:val="auto"/>
          <w:spacing w:val="6"/>
          <w:sz w:val="18"/>
          <w:szCs w:val="18"/>
          <w:lang w:val="es-ES_tradnl"/>
        </w:rPr>
        <w:t>(grupos de palabras).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  <w:r w:rsidRPr="007E1674">
        <w:rPr>
          <w:color w:val="auto"/>
          <w:spacing w:val="6"/>
          <w:sz w:val="18"/>
          <w:szCs w:val="18"/>
          <w:lang w:val="es-ES_tradnl"/>
        </w:rPr>
        <w:t>Por ello, al grupo anterior podrían añadirse cualquier estructura o locución equivalente al modo (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>la manera en que, el modo en que</w:t>
      </w:r>
      <w:r w:rsidRPr="007E1674">
        <w:rPr>
          <w:color w:val="auto"/>
          <w:spacing w:val="6"/>
          <w:sz w:val="18"/>
          <w:szCs w:val="18"/>
          <w:lang w:val="es-ES_tradnl"/>
        </w:rPr>
        <w:t>…) lugar (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>el lugar en el que…)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, causa, condición… formadas  por sustantivos, adjetivos o adverbios combinados con preposiciones y conjunciones. 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</w:p>
    <w:p w:rsidR="000913CD" w:rsidRPr="002B02A9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u w:val="single"/>
          <w:lang w:val="es-ES_tradnl"/>
        </w:rPr>
      </w:pPr>
    </w:p>
    <w:p w:rsidR="000913CD" w:rsidRPr="000913CD" w:rsidRDefault="000913CD" w:rsidP="000913CD">
      <w:pPr>
        <w:pStyle w:val="Puesto"/>
        <w:pBdr>
          <w:bottom w:val="none" w:sz="0" w:space="0" w:color="auto"/>
        </w:pBdr>
        <w:rPr>
          <w:b/>
          <w:color w:val="auto"/>
          <w:spacing w:val="6"/>
          <w:sz w:val="24"/>
          <w:szCs w:val="18"/>
          <w:u w:val="single"/>
          <w:lang w:val="es-ES_tradnl"/>
        </w:rPr>
      </w:pPr>
      <w:r w:rsidRPr="000913CD">
        <w:rPr>
          <w:b/>
          <w:color w:val="auto"/>
          <w:spacing w:val="6"/>
          <w:sz w:val="24"/>
          <w:szCs w:val="18"/>
          <w:u w:val="single"/>
          <w:lang w:val="es-ES_tradnl"/>
        </w:rPr>
        <w:t>3 La yuxtaposición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  <w:r w:rsidRPr="007E1674">
        <w:rPr>
          <w:color w:val="auto"/>
          <w:spacing w:val="6"/>
          <w:sz w:val="18"/>
          <w:szCs w:val="18"/>
          <w:lang w:val="es-ES_tradnl"/>
        </w:rPr>
        <w:t xml:space="preserve"> Marca la independencia o dependencia</w:t>
      </w:r>
      <w:r>
        <w:rPr>
          <w:color w:val="auto"/>
          <w:spacing w:val="6"/>
          <w:sz w:val="18"/>
          <w:szCs w:val="18"/>
          <w:lang w:val="es-ES_tradnl"/>
        </w:rPr>
        <w:t xml:space="preserve"> 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(puede tener sentido de </w:t>
      </w:r>
      <w:r w:rsidRPr="002B02A9">
        <w:rPr>
          <w:b/>
          <w:i/>
          <w:color w:val="auto"/>
          <w:spacing w:val="6"/>
          <w:sz w:val="24"/>
          <w:szCs w:val="18"/>
          <w:lang w:val="es-ES_tradnl"/>
        </w:rPr>
        <w:t>coordinación</w:t>
      </w:r>
      <w:r w:rsidRPr="007E1674">
        <w:rPr>
          <w:i/>
          <w:color w:val="auto"/>
          <w:spacing w:val="6"/>
          <w:sz w:val="18"/>
          <w:szCs w:val="18"/>
          <w:lang w:val="es-ES_tradnl"/>
        </w:rPr>
        <w:t xml:space="preserve"> 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o bien </w:t>
      </w:r>
      <w:r w:rsidRPr="002B02A9">
        <w:rPr>
          <w:b/>
          <w:i/>
          <w:color w:val="auto"/>
          <w:spacing w:val="6"/>
          <w:sz w:val="24"/>
          <w:szCs w:val="18"/>
          <w:lang w:val="es-ES_tradnl"/>
        </w:rPr>
        <w:t>subordinación</w:t>
      </w:r>
      <w:r w:rsidRPr="007E1674">
        <w:rPr>
          <w:color w:val="auto"/>
          <w:spacing w:val="6"/>
          <w:sz w:val="18"/>
          <w:szCs w:val="18"/>
          <w:lang w:val="es-ES_tradnl"/>
        </w:rPr>
        <w:t xml:space="preserve">) entre oraciones; la ausencia de conjunciones se suple con los </w:t>
      </w:r>
      <w:r w:rsidRPr="002B02A9">
        <w:rPr>
          <w:b/>
          <w:i/>
          <w:color w:val="auto"/>
          <w:spacing w:val="6"/>
          <w:sz w:val="18"/>
          <w:szCs w:val="18"/>
          <w:lang w:val="es-ES_tradnl"/>
        </w:rPr>
        <w:t>signos de puntuación</w:t>
      </w:r>
      <w:r w:rsidRPr="007E1674">
        <w:rPr>
          <w:color w:val="auto"/>
          <w:spacing w:val="6"/>
          <w:sz w:val="18"/>
          <w:szCs w:val="18"/>
          <w:lang w:val="es-ES_tradnl"/>
        </w:rPr>
        <w:t>.</w:t>
      </w:r>
    </w:p>
    <w:p w:rsidR="000913CD" w:rsidRPr="007E1674" w:rsidRDefault="000913CD" w:rsidP="000913CD">
      <w:pPr>
        <w:pStyle w:val="Puesto"/>
        <w:pBdr>
          <w:bottom w:val="none" w:sz="0" w:space="0" w:color="auto"/>
        </w:pBdr>
        <w:rPr>
          <w:color w:val="auto"/>
          <w:spacing w:val="6"/>
          <w:sz w:val="18"/>
          <w:szCs w:val="18"/>
          <w:lang w:val="es-ES_tradnl"/>
        </w:rPr>
      </w:pPr>
      <w:r w:rsidRPr="007E1674">
        <w:rPr>
          <w:color w:val="auto"/>
          <w:spacing w:val="6"/>
          <w:sz w:val="18"/>
          <w:szCs w:val="18"/>
          <w:lang w:val="es-ES_tradnl"/>
        </w:rPr>
        <w:t xml:space="preserve">  </w:t>
      </w:r>
    </w:p>
    <w:p w:rsidR="00662982" w:rsidRDefault="00662982"/>
    <w:sectPr w:rsidR="00662982" w:rsidSect="00091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CD"/>
    <w:rsid w:val="000913CD"/>
    <w:rsid w:val="0066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FBB65-4222-4587-959C-A02008E8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3C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0913C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0913C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ISOLINA TRAPIELLA FERNANDEZ</dc:creator>
  <cp:keywords/>
  <dc:description/>
  <cp:lastModifiedBy>ISOLINA TRAPIELLA FERNANDEZ</cp:lastModifiedBy>
  <cp:revision>1</cp:revision>
  <dcterms:created xsi:type="dcterms:W3CDTF">2015-01-04T12:26:00Z</dcterms:created>
  <dcterms:modified xsi:type="dcterms:W3CDTF">2015-01-04T12:29:00Z</dcterms:modified>
</cp:coreProperties>
</file>